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9D3" w:rsidRPr="00F469D3" w:rsidTr="00F469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69D3" w:rsidRPr="00F469D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469D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137F01D8" wp14:editId="1E21C732">
                              <wp:extent cx="2409825" cy="1428750"/>
                              <wp:effectExtent l="0" t="0" r="9525" b="0"/>
                              <wp:docPr id="22" name="Image 22" descr="http://ccchr.fr/wp-content/uploads/2015/02/logo-couleur-CCCHR-e142382030129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ccchr.fr/wp-content/uploads/2015/02/logo-couleur-CCCHR-e142382030129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Pr="00F469D3" w:rsidRDefault="00F469D3" w:rsidP="00F4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9D3" w:rsidRPr="00F469D3" w:rsidTr="00F469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69D3" w:rsidRPr="00F469D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p w:rsidR="00F469D3" w:rsidRPr="00F469D3" w:rsidRDefault="00F469D3" w:rsidP="00F469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F469D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fr-FR"/>
                          </w:rPr>
                          <w:t>Concernant l'accès aux déchetteries intercommunales :</w:t>
                        </w:r>
                      </w:p>
                      <w:p w:rsidR="00F469D3" w:rsidRPr="00F469D3" w:rsidRDefault="00F469D3" w:rsidP="00F469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46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Durant le nouveau confinement mis en place à compter du 3 avril, les déchetteries continuent d'accueillir les usagers munis de leur badge, sans rendez-vous et aux horaires habituels.  Le nombre d’usagers sur site est limité afin de permettre le respect de distanciations physiques.</w:t>
                        </w: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Pr="00F469D3" w:rsidRDefault="00F469D3" w:rsidP="00F4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9D3" w:rsidRPr="00F469D3" w:rsidTr="00F469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69D3" w:rsidRPr="00F469D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469D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A766429" wp14:editId="3781A7F8">
                              <wp:extent cx="5715000" cy="1314450"/>
                              <wp:effectExtent l="0" t="0" r="0" b="0"/>
                              <wp:docPr id="23" name="Image 23" descr="http://ccchr.fr/wp-content/uploads/newsletter/thumbnails/2020/06/horaires-déchetterie-e1593521667890-600x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ccchr.fr/wp-content/uploads/newsletter/thumbnails/2020/06/horaires-déchetterie-e1593521667890-600x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Pr="00F469D3" w:rsidRDefault="00F469D3" w:rsidP="00F4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9D3" w:rsidRPr="00F469D3" w:rsidTr="00F469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69D3" w:rsidRPr="00F469D3" w:rsidTr="00F469D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69D3" w:rsidRPr="00F469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2"/>
                        </w:tblGrid>
                        <w:tr w:rsidR="00F469D3" w:rsidRPr="00F469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469D3" w:rsidRPr="00F469D3" w:rsidRDefault="00F469D3" w:rsidP="00F469D3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outlineLvl w:val="4"/>
                                <w:rPr>
                                  <w:rFonts w:ascii="Century Gothic" w:eastAsia="Times New Roman" w:hAnsi="Century Gothic" w:cs="Times New Roman"/>
                                  <w:color w:val="444444"/>
                                  <w:sz w:val="29"/>
                                  <w:szCs w:val="29"/>
                                  <w:lang w:eastAsia="fr-FR"/>
                                </w:rPr>
                              </w:pPr>
                              <w:r w:rsidRPr="00F469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Toutefois, pour votre sécurité et celle du personnel sur place des consignes sont toujours à respecter :</w:t>
                              </w:r>
                            </w:p>
                          </w:tc>
                        </w:tr>
                      </w:tbl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469D3" w:rsidRPr="00F469D3" w:rsidTr="00F469D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 w:rsidTr="000D7C8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69D3" w:rsidRPr="00F469D3" w:rsidTr="000D7C8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300" w:type="dxa"/>
                                <w:left w:w="225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F469D3" w:rsidRPr="00F469D3" w:rsidTr="000D7C8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469D3" w:rsidRPr="00F469D3" w:rsidRDefault="00F469D3" w:rsidP="00F469D3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F469D3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555555"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eastAsia="fr-FR"/>
                                      </w:rPr>
                                      <w:t>Conditions d'accueil aux bureaux de la CCCHR :</w:t>
                                    </w:r>
                                  </w:p>
                                  <w:p w:rsidR="00F469D3" w:rsidRPr="00F469D3" w:rsidRDefault="00F469D3" w:rsidP="00F469D3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Nos bureaux restent ouverts selon les horaires habituels (</w:t>
                                    </w:r>
                                    <w:r w:rsidRPr="00F469D3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hormis le jeudi où la fermeture est avancée à 18h45</w:t>
                                    </w:r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) mais, compte tenu de la situation actuelle, </w:t>
                                    </w:r>
                                    <w:r w:rsidRPr="00F469D3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les contacts par téléphone et par mail sont à privilégier</w:t>
                                    </w:r>
                                    <w:r w:rsidRPr="00F469D3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.</w:t>
                                    </w:r>
                                  </w:p>
                                  <w:p w:rsidR="00F469D3" w:rsidRPr="00F469D3" w:rsidRDefault="00F469D3" w:rsidP="00F469D3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Merci de ne vous rendre dans nos bureaux que si un traitement de votre demande à distance n'est pas possible et, dans ce cas, nous vous invitons à prendre rendez-vous au préalable.</w:t>
                                    </w:r>
                                  </w:p>
                                  <w:p w:rsidR="00F469D3" w:rsidRPr="00F469D3" w:rsidRDefault="00F469D3" w:rsidP="00F469D3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Standard</w:t>
                                    </w:r>
                                    <w:bookmarkStart w:id="0" w:name="_GoBack"/>
                                    <w:bookmarkEnd w:id="0"/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: 03.89.30.40.70 </w:t>
                                    </w:r>
                                    <w:hyperlink r:id="rId6" w:history="1">
                                      <w:r w:rsidRPr="00F469D3">
                                        <w:rPr>
                                          <w:rFonts w:ascii="Arial" w:eastAsia="Calibri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contact@ccchr.fr</w:t>
                                      </w:r>
                                    </w:hyperlink>
                                  </w:p>
                                  <w:p w:rsidR="00F469D3" w:rsidRPr="00F469D3" w:rsidRDefault="00F469D3" w:rsidP="00F469D3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555555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Service environnement : 03.89.26.36.26 </w:t>
                                    </w:r>
                                    <w:hyperlink r:id="rId7" w:history="1">
                                      <w:r w:rsidRPr="00F469D3">
                                        <w:rPr>
                                          <w:rFonts w:ascii="Arial" w:eastAsia="Calibri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environnement@ccchr.fr</w:t>
                                      </w:r>
                                    </w:hyperlink>
                                  </w:p>
                                  <w:p w:rsidR="00F469D3" w:rsidRPr="00F469D3" w:rsidRDefault="00F469D3" w:rsidP="00F469D3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F469D3">
                                      <w:rPr>
                                        <w:rFonts w:ascii="Arial" w:eastAsia="Calibri" w:hAnsi="Arial" w:cs="Arial"/>
                                        <w:color w:val="222222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Nous vous remercions de votre compréhension.</w:t>
                                    </w:r>
                                  </w:p>
                                </w:tc>
                              </w:tr>
                            </w:tbl>
                            <w:p w:rsidR="00F469D3" w:rsidRPr="00F469D3" w:rsidRDefault="00F469D3" w:rsidP="00F469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Default="00F469D3" w:rsidP="00F469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:rsidR="00F469D3" w:rsidRDefault="00F469D3" w:rsidP="00F469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:rsidR="00F469D3" w:rsidRPr="00F469D3" w:rsidRDefault="00F469D3" w:rsidP="00F469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69D3" w:rsidRPr="00F469D3" w:rsidTr="000D7C8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 w:rsidTr="000D7C8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69D3" w:rsidRPr="00F469D3" w:rsidTr="000D7C8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469D3" w:rsidRPr="00F469D3" w:rsidRDefault="00F469D3" w:rsidP="00F469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" w:tgtFrame="_blank" w:history="1">
                                <w:r w:rsidRPr="00F469D3">
                                  <w:rPr>
                                    <w:rFonts w:ascii="Helvetica" w:eastAsia="Times New Roman" w:hAnsi="Helvetica" w:cs="Helvetica"/>
                                    <w:color w:val="444444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CCCHR 6 place de l'Eglise 68190 ENSISHEIM - contact@ccchr.fr</w:t>
                                </w:r>
                              </w:hyperlink>
                              <w:r w:rsidRPr="00F46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Pr="00F469D3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0"/>
                                  <w:szCs w:val="20"/>
                                  <w:lang w:eastAsia="fr-FR"/>
                                </w:rPr>
                                <w:t>   |   </w:t>
                              </w:r>
                              <w:r w:rsidRPr="00F46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hyperlink r:id="rId9" w:tgtFrame="_blank" w:history="1">
                                <w:r w:rsidRPr="00F469D3">
                                  <w:rPr>
                                    <w:rFonts w:ascii="Helvetica" w:eastAsia="Times New Roman" w:hAnsi="Helvetica" w:cs="Helvetica"/>
                                    <w:color w:val="444444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Pour plus d'information ccchr.fr</w:t>
                                </w:r>
                              </w:hyperlink>
                            </w:p>
                          </w:tc>
                        </w:tr>
                      </w:tbl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Pr="00F469D3" w:rsidRDefault="00F469D3" w:rsidP="00F4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9D3" w:rsidRPr="00F469D3" w:rsidTr="00F469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69D3" w:rsidRPr="00F469D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469D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 wp14:anchorId="7AED1E35" wp14:editId="200D6AF7">
                              <wp:extent cx="5715000" cy="6581775"/>
                              <wp:effectExtent l="0" t="0" r="0" b="9525"/>
                              <wp:docPr id="24" name="Image 24" descr="http://ccchr.fr/wp-content/uploads/newsletter/thumbnails/2020/05/IMAGE-CONSIGNES-retravaillersiteweb-e1590503781710-600x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ccchr.fr/wp-content/uploads/newsletter/thumbnails/2020/05/IMAGE-CONSIGNES-retravaillersiteweb-e1590503781710-600x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658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Pr="00F469D3" w:rsidRDefault="00F469D3" w:rsidP="00F4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69D3" w:rsidRPr="00F469D3" w:rsidRDefault="00F469D3" w:rsidP="00F469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9D3" w:rsidRPr="00F469D3" w:rsidTr="00F469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69D3" w:rsidRPr="00F469D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69D3" w:rsidRPr="00F469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F469D3" w:rsidRPr="00F469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469D3" w:rsidRPr="00F469D3" w:rsidRDefault="00F469D3" w:rsidP="00F469D3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F469D3">
                                <w:rPr>
                                  <w:rFonts w:ascii="Arial" w:eastAsia="Calibri" w:hAnsi="Arial" w:cs="Arial"/>
                                  <w:color w:val="555555"/>
                                  <w:sz w:val="21"/>
                                  <w:szCs w:val="21"/>
                                  <w:shd w:val="clear" w:color="auto" w:fill="FFFFFF"/>
                                  <w:lang w:eastAsia="fr-FR"/>
                                </w:rPr>
                                <w:t>Afin de gagner du temps lors du dépôt, vous êtes invité à préparer en amont votre véhicule en rangeant les déchets par catégories : mobilier, bois, ferrailles, encombrants, déchets verts, gravats, électroménager….</w:t>
                              </w:r>
                            </w:p>
                            <w:p w:rsidR="00F469D3" w:rsidRPr="00F469D3" w:rsidRDefault="00F469D3" w:rsidP="00F469D3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Helvetica" w:eastAsia="Calibri" w:hAnsi="Helvetica" w:cs="Helvetica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F469D3">
                                <w:rPr>
                                  <w:rFonts w:ascii="Arial" w:eastAsia="Calibri" w:hAnsi="Arial" w:cs="Arial"/>
                                  <w:color w:val="555555"/>
                                  <w:sz w:val="21"/>
                                  <w:szCs w:val="21"/>
                                  <w:shd w:val="clear" w:color="auto" w:fill="FFFFFF"/>
                                  <w:lang w:eastAsia="fr-FR"/>
                                </w:rPr>
                                <w:t>Nous faisons appel à votre patience et à votre civisme.</w:t>
                              </w:r>
                            </w:p>
                          </w:tc>
                        </w:tr>
                      </w:tbl>
                      <w:p w:rsidR="00F469D3" w:rsidRPr="00F469D3" w:rsidRDefault="00F469D3" w:rsidP="00F469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469D3" w:rsidRPr="00F469D3" w:rsidRDefault="00F469D3" w:rsidP="00F46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9D3" w:rsidRPr="00F469D3" w:rsidRDefault="00F469D3" w:rsidP="00F4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69D3" w:rsidRPr="00F469D3" w:rsidRDefault="00F469D3" w:rsidP="00F469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sectPr w:rsidR="00F469D3" w:rsidRPr="00F469D3" w:rsidSect="00F469D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D3"/>
    <w:rsid w:val="004545B4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B407-867E-4524-A298-5F612787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hr.fr/?nltr=MTc7MjYzO2h0dHA6Ly9jY2Noci5mci8%2FbmE9cHJvZmlsZSZuaz0yNjMtYzgzOTdhMzZlZCZuZWs9MTctOzs2NGU1MDcxOWJjMzZkOTJkZTE3OTU0NzE3NjRlOWFhZ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vironnement@ccchr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cchr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ccchr.fr/?nltr=MTc7MjYzO2h0dHA6Ly9jY2Noci5mci8%2FbmE9diZuaz0yNjMtYzgzOTdhMzZlZCZpZD0xNzs7NWRhNGIwNjk3ZDFmOTkwMjY5NDUzMTFjMzM3YjlhOTc%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2021-04-13T07:43:00Z</dcterms:created>
  <dcterms:modified xsi:type="dcterms:W3CDTF">2021-04-13T07:52:00Z</dcterms:modified>
</cp:coreProperties>
</file>